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1FF" w:rsidRPr="00C94C99" w:rsidRDefault="00D921FF" w:rsidP="00C94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  2019 – 2020 учебный год.</w:t>
      </w:r>
    </w:p>
    <w:p w:rsidR="00D921FF" w:rsidRPr="00C94C99" w:rsidRDefault="00D921FF" w:rsidP="00D92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D921FF" w:rsidRPr="00C94C99" w:rsidRDefault="00D921FF" w:rsidP="00D92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D921FF" w:rsidRPr="00C94C99" w:rsidRDefault="00D921FF" w:rsidP="00D92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D921FF" w:rsidRPr="00C94C99" w:rsidRDefault="00D921FF" w:rsidP="00D92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39</w:t>
      </w:r>
    </w:p>
    <w:p w:rsidR="00D921FF" w:rsidRPr="00C94C99" w:rsidRDefault="00D921FF" w:rsidP="00D921FF">
      <w:pPr>
        <w:pStyle w:val="a3"/>
        <w:shd w:val="clear" w:color="auto" w:fill="FFFFFF"/>
        <w:spacing w:after="0" w:line="240" w:lineRule="auto"/>
        <w:jc w:val="center"/>
        <w:textAlignment w:val="baseline"/>
        <w:rPr>
          <w:b/>
          <w:bCs/>
          <w:color w:val="000000"/>
        </w:rPr>
      </w:pPr>
    </w:p>
    <w:p w:rsidR="000B7186" w:rsidRDefault="00D921FF" w:rsidP="00D921FF">
      <w:pPr>
        <w:pStyle w:val="a3"/>
        <w:shd w:val="clear" w:color="auto" w:fill="FFFFFF"/>
        <w:spacing w:after="0" w:line="240" w:lineRule="auto"/>
        <w:jc w:val="center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Т</w:t>
      </w:r>
      <w:r w:rsidR="000F493F">
        <w:rPr>
          <w:b/>
          <w:bCs/>
          <w:color w:val="000000"/>
        </w:rPr>
        <w:t>естовые задания</w:t>
      </w:r>
    </w:p>
    <w:p w:rsidR="000B7186" w:rsidRPr="00C94C99" w:rsidRDefault="00D921FF" w:rsidP="00D921FF">
      <w:pPr>
        <w:pStyle w:val="a3"/>
        <w:shd w:val="clear" w:color="auto" w:fill="FFFFFF"/>
        <w:spacing w:after="0" w:line="240" w:lineRule="auto"/>
        <w:ind w:left="567" w:hanging="567"/>
        <w:textAlignment w:val="baseline"/>
        <w:rPr>
          <w:color w:val="000000"/>
        </w:rPr>
      </w:pPr>
      <w:r w:rsidRPr="00C94C99">
        <w:rPr>
          <w:color w:val="000000"/>
        </w:rPr>
        <w:t>1. К</w:t>
      </w:r>
      <w:r w:rsidR="000F493F" w:rsidRPr="00C94C99">
        <w:rPr>
          <w:color w:val="000000"/>
        </w:rPr>
        <w:t>то из перечисленных учены</w:t>
      </w:r>
      <w:r w:rsidRPr="00C94C99">
        <w:rPr>
          <w:color w:val="000000"/>
        </w:rPr>
        <w:t>х создал учение о биосфере?</w:t>
      </w:r>
      <w:r w:rsidRPr="00C94C99">
        <w:rPr>
          <w:color w:val="000000"/>
        </w:rPr>
        <w:br/>
        <w:t>а) Владимир Николаевич Сукачев</w:t>
      </w:r>
      <w:r w:rsidRPr="00C94C99">
        <w:rPr>
          <w:color w:val="000000"/>
        </w:rPr>
        <w:br/>
        <w:t>б) Владимир Иванович Вернадский</w:t>
      </w:r>
      <w:r w:rsidRPr="00C94C99">
        <w:rPr>
          <w:color w:val="000000"/>
        </w:rPr>
        <w:br/>
        <w:t xml:space="preserve">в) Карл </w:t>
      </w:r>
      <w:proofErr w:type="spellStart"/>
      <w:r w:rsidRPr="00C94C99">
        <w:rPr>
          <w:color w:val="000000"/>
        </w:rPr>
        <w:t>линней</w:t>
      </w:r>
      <w:proofErr w:type="spellEnd"/>
      <w:r w:rsidRPr="00C94C99">
        <w:rPr>
          <w:color w:val="000000"/>
        </w:rPr>
        <w:br/>
        <w:t xml:space="preserve">г) Николай Алексеевич </w:t>
      </w:r>
      <w:proofErr w:type="spellStart"/>
      <w:r w:rsidRPr="00C94C99">
        <w:rPr>
          <w:color w:val="000000"/>
        </w:rPr>
        <w:t>С</w:t>
      </w:r>
      <w:r w:rsidR="000F493F" w:rsidRPr="00C94C99">
        <w:rPr>
          <w:color w:val="000000"/>
        </w:rPr>
        <w:t>еверцов</w:t>
      </w:r>
      <w:proofErr w:type="spellEnd"/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2. Р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аздел ботаники, изучающий мхи: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бриология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лихенология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птеридология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альгология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3. К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летка, в которой нет оформленного ядра, принадлежит: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бактерии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растению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грибу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животному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4. О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бразование органических веществ из неорганических происходит в процессе: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дыхания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передвижения веществ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фотосинтеза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поглощения веществ из почвы.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5. В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отличие от организмов всех царств живой природы вирусы: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не имеют клеточного строения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это одна клетка без ядра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это одна клетка с ядром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это спора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6. О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рганизмы, питающиеся готовыми органическими веществами, тело которых состоит из гифов, — это: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животные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грибы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растения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лишайники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7. Ф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акторы неживой природы: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лишайники, мхи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грибы, бактерии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вода, воздух, свет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одноклеточные растения и животные.</w:t>
      </w:r>
    </w:p>
    <w:p w:rsidR="00D921FF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8. О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единстве органического мира свидетельствует: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связь организмов со средой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приспособленность организмов к среде обитания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в) сходство строения и жизнедеятельности 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клеток организмов, разных царств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живой природы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взаимосвязь клеток в организме</w:t>
      </w:r>
    </w:p>
    <w:p w:rsidR="000B7186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9. Т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олько для живых организмов характерно: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уменьшение веса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изменение окраски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дыхание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взаимодействие со средой</w:t>
      </w:r>
    </w:p>
    <w:p w:rsidR="00C94C99" w:rsidRPr="00C94C99" w:rsidRDefault="00C94C99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 Г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рибы питаются: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образуя на свету органические вещества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готовыми органическими веществами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только органическими веществами живых организмов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поселяясь на продуктах питания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11. П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очему подберезовики часто можно найти в березовом лесу?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в березовом лесу много света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подберезовики с корнями берез образуют мико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ризу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у подберезовиков в березовом лесу нет конкурентов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в березовом лесу отсутствуют животные, которые питаются подберезовиками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12. К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растения не имеют побега и корня?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водоросли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плауны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папоротники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мхи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13. Ч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ем является луковица тюльпана?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корневищем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корнеплодом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сочным плодом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видоизмененным побегом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14. Ж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абы, в отличие от лягушек, могут жить вдали от во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доема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ем это можно объяснить?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они размножаются на суше.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у них лучше развиты легкие и более сухая кожа.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у них короткие задние конечности и длинные пере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дние.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они питаются наземными беспозвоночными живот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ными.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15. С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амое большое количество видов включает класс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насекомые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хрящевые рыбы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земноводные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птицы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16. Т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рахея у человека относительно пищевода располагается: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спереди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сзади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справа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слева</w:t>
      </w:r>
    </w:p>
    <w:p w:rsidR="000B7186" w:rsidRPr="00C94C99" w:rsidRDefault="000F493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17. внутреннюю среду организма составляют: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ферменты, гормоны, витамины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желудочный и поджелудочный соки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кровь, лимфа, тканевая жидкость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желчь, моча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18. К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акой кровеносный сосуд имеет стенку из одного слоя клеток?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альвеолярный капилляр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воротная вена печени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сонная артерия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аорта</w:t>
      </w:r>
    </w:p>
    <w:p w:rsidR="000B7186" w:rsidRPr="00C94C99" w:rsidRDefault="000F493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</w:t>
      </w:r>
      <w:r w:rsidR="00D921F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малому кругу кровообращения относится: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аорта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нижняя полая вена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легочная вена</w:t>
      </w: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плечевая артерия</w:t>
      </w:r>
    </w:p>
    <w:p w:rsidR="000B7186" w:rsidRPr="00C94C99" w:rsidRDefault="00D921FF" w:rsidP="00D921FF">
      <w:pPr>
        <w:shd w:val="clear" w:color="auto" w:fill="FFFFFF"/>
        <w:spacing w:after="0" w:line="240" w:lineRule="auto"/>
        <w:ind w:left="567" w:hanging="56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20. К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клетки крови образуют антитела?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эритроциты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лимфоциты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тромбоциты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фагоциты</w:t>
      </w:r>
    </w:p>
    <w:p w:rsidR="00D921FF" w:rsidRDefault="00D921FF" w:rsidP="00C94C99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0B7186" w:rsidRDefault="00D921FF" w:rsidP="00D921FF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З</w:t>
      </w:r>
      <w:r w:rsidR="000F493F">
        <w:rPr>
          <w:b/>
          <w:bCs/>
          <w:color w:val="000000"/>
        </w:rPr>
        <w:t>адания с выбором ответов</w:t>
      </w:r>
    </w:p>
    <w:p w:rsidR="000B7186" w:rsidRDefault="000F493F" w:rsidP="00D921FF">
      <w:pPr>
        <w:pStyle w:val="c2"/>
        <w:shd w:val="clear" w:color="auto" w:fill="FFFFFF"/>
        <w:spacing w:before="0" w:beforeAutospacing="0" w:after="0" w:afterAutospacing="0"/>
        <w:ind w:left="426" w:hanging="426"/>
        <w:rPr>
          <w:rFonts w:ascii="Calibri" w:hAnsi="Calibri"/>
          <w:color w:val="000000"/>
        </w:rPr>
      </w:pPr>
      <w:r>
        <w:rPr>
          <w:rStyle w:val="c1"/>
          <w:b/>
          <w:bCs/>
          <w:color w:val="000000"/>
        </w:rPr>
        <w:t xml:space="preserve"> </w:t>
      </w:r>
      <w:r w:rsidR="00D921FF">
        <w:rPr>
          <w:b/>
          <w:bCs/>
          <w:color w:val="000000"/>
        </w:rPr>
        <w:t>В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</w:t>
      </w:r>
      <w:r w:rsidR="00D921FF">
        <w:rPr>
          <w:color w:val="000000"/>
        </w:rPr>
        <w:t> У</w:t>
      </w:r>
      <w:r>
        <w:rPr>
          <w:color w:val="000000"/>
        </w:rPr>
        <w:t xml:space="preserve">кажите черты строения и жизнедеятельности, которые отсутствуют </w:t>
      </w:r>
      <w:proofErr w:type="gramStart"/>
      <w:r>
        <w:rPr>
          <w:color w:val="000000"/>
        </w:rPr>
        <w:t>у</w:t>
      </w:r>
      <w:proofErr w:type="gramEnd"/>
      <w:r>
        <w:rPr>
          <w:color w:val="000000"/>
        </w:rPr>
        <w:t xml:space="preserve"> прокариот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многоклеточность</w:t>
      </w:r>
      <w:proofErr w:type="spellEnd"/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б) диплоидность набора хромосом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в) клеточная стенка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г) способность к обмену веществ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д) деление мейозом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е) способность к питанию.</w:t>
      </w:r>
    </w:p>
    <w:p w:rsidR="00C94C99" w:rsidRDefault="00C94C99" w:rsidP="00D921FF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proofErr w:type="gramStart"/>
      <w:r w:rsidR="000F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кажите признаки, характерные для процесса фотосинтеза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="000F493F" w:rsidRPr="00D921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</w:t>
      </w:r>
      <w:r w:rsidR="000F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протекает в хлоропластах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характерен</w:t>
      </w:r>
      <w:proofErr w:type="gramEnd"/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всех живых организмов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в) синтезируются органические вещества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г) необходим газ кислород</w:t>
      </w:r>
    </w:p>
    <w:p w:rsidR="000B7186" w:rsidRDefault="00D921FF" w:rsidP="00D921FF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д) протекает только на свету</w:t>
      </w:r>
    </w:p>
    <w:p w:rsidR="000B7186" w:rsidRDefault="00D921FF" w:rsidP="00C94C99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е) высвобождается энергия</w:t>
      </w:r>
    </w:p>
    <w:p w:rsidR="00C94C99" w:rsidRDefault="00C94C99" w:rsidP="00C94C99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0B7186" w:rsidRDefault="00C94C99" w:rsidP="00C94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0F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У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становите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стрелками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между химическими веществами и их признаками</w:t>
      </w:r>
    </w:p>
    <w:p w:rsidR="00C94C99" w:rsidRDefault="00C94C99" w:rsidP="00C94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tbl>
      <w:tblPr>
        <w:tblW w:w="10348" w:type="dxa"/>
        <w:tblInd w:w="-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6095"/>
      </w:tblGrid>
      <w:tr w:rsidR="000B7186" w:rsidTr="00C94C99"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</w:t>
            </w:r>
          </w:p>
        </w:tc>
      </w:tr>
      <w:tr w:rsidR="000B7186" w:rsidTr="00C94C99"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4C99" w:rsidRDefault="00C9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углеводы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proofErr w:type="gramStart"/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белки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являются регулярными полимерами</w:t>
            </w:r>
          </w:p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основная функция – энергетическая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синтезируются на рибосомах</w:t>
            </w:r>
          </w:p>
          <w:p w:rsidR="000B7186" w:rsidRDefault="00C94C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мономерами являются аминокислоты</w:t>
            </w:r>
          </w:p>
          <w:p w:rsidR="000B7186" w:rsidRDefault="00C94C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выполняют каталитическую функцию</w:t>
            </w:r>
          </w:p>
          <w:p w:rsidR="000B7186" w:rsidRDefault="00C94C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мономерами являются моносахариды</w:t>
            </w:r>
          </w:p>
        </w:tc>
      </w:tr>
    </w:tbl>
    <w:p w:rsidR="00C94C99" w:rsidRDefault="00C94C99" w:rsidP="00C94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B7186" w:rsidRDefault="00C94C99" w:rsidP="00C94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="000F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="000F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становите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стрелками 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между химическими веществами и их признаками</w:t>
      </w:r>
    </w:p>
    <w:p w:rsidR="00C94C99" w:rsidRDefault="00C94C99" w:rsidP="00C94C9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tbl>
      <w:tblPr>
        <w:tblW w:w="10348" w:type="dxa"/>
        <w:tblInd w:w="-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6095"/>
      </w:tblGrid>
      <w:tr w:rsidR="000B7186" w:rsidTr="00C94C99"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</w:t>
            </w:r>
          </w:p>
        </w:tc>
      </w:tr>
      <w:tr w:rsidR="000B7186" w:rsidTr="00C94C99"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4C99" w:rsidRDefault="00C9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B7186" w:rsidRDefault="000F493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нуклеиновые кислоты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proofErr w:type="gramStart"/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липиды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несут генетическую информацию</w:t>
            </w:r>
          </w:p>
          <w:p w:rsidR="000B7186" w:rsidRDefault="00C94C9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выполняют теплоизоляционную функцию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находятся в ядре клетки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мономерами являются нуклеотиды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 состав входит глицерин</w:t>
            </w:r>
          </w:p>
          <w:p w:rsidR="000B7186" w:rsidRDefault="00C94C99" w:rsidP="00C94C9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0F4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входят в состав многих гормонов</w:t>
            </w:r>
          </w:p>
        </w:tc>
      </w:tr>
    </w:tbl>
    <w:p w:rsidR="000B7186" w:rsidRDefault="000B7186" w:rsidP="00C94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B7186" w:rsidRDefault="00C94C99" w:rsidP="00C94C99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0F4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У</w:t>
      </w:r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становите  последовательность биологических структур</w:t>
      </w:r>
      <w:proofErr w:type="gramStart"/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0F49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начиная с самой маленькой.</w:t>
      </w:r>
    </w:p>
    <w:p w:rsidR="000B7186" w:rsidRDefault="000F493F" w:rsidP="00C94C99">
      <w:pPr>
        <w:shd w:val="clear" w:color="auto" w:fill="FFFFFF"/>
        <w:spacing w:after="0" w:line="240" w:lineRule="auto"/>
        <w:ind w:left="426" w:hanging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ответе запишите соответствующую  последовательность букв. </w:t>
      </w:r>
    </w:p>
    <w:p w:rsidR="000B7186" w:rsidRDefault="000F493F" w:rsidP="00C94C99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ядро</w:t>
      </w:r>
    </w:p>
    <w:p w:rsidR="000B7186" w:rsidRDefault="000F493F" w:rsidP="00C94C99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кодон</w:t>
      </w:r>
    </w:p>
    <w:p w:rsidR="000B7186" w:rsidRDefault="000F493F" w:rsidP="00C94C99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ген</w:t>
      </w:r>
    </w:p>
    <w:p w:rsidR="000B7186" w:rsidRDefault="000F493F" w:rsidP="00C94C99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хромосома</w:t>
      </w:r>
    </w:p>
    <w:p w:rsidR="000B7186" w:rsidRPr="00C94C99" w:rsidRDefault="000F493F" w:rsidP="00C94C99">
      <w:pPr>
        <w:pStyle w:val="c2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t>д) нуклеотид</w:t>
      </w:r>
    </w:p>
    <w:p w:rsidR="000B7186" w:rsidRDefault="00C94C99" w:rsidP="00C94C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="000F493F" w:rsidRPr="00C94C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ткрытые вопросы</w:t>
      </w:r>
      <w:bookmarkStart w:id="0" w:name="_GoBack"/>
      <w:bookmarkEnd w:id="0"/>
    </w:p>
    <w:p w:rsidR="00063909" w:rsidRPr="00063909" w:rsidRDefault="00063909" w:rsidP="00063909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39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Выполняем задания на отдельном листе</w:t>
      </w:r>
    </w:p>
    <w:p w:rsidR="000B7186" w:rsidRPr="00C94C99" w:rsidRDefault="00C94C99" w:rsidP="00C94C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0F493F" w:rsidRPr="00C94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опрос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звестно, что кефир и ацидофилин – кисломолочные продукты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ак отличить под микроскопом кефир от ацидофилина?</w:t>
      </w:r>
    </w:p>
    <w:p w:rsidR="000B7186" w:rsidRPr="00C94C99" w:rsidRDefault="00C94C99" w:rsidP="00C94C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0F493F" w:rsidRPr="00C94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опрос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становлено, что для живых организмов по мере их старения физическое ощущение времени ускоряется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ак вы думаете, почему?</w:t>
      </w:r>
    </w:p>
    <w:p w:rsidR="000B7186" w:rsidRPr="00C94C99" w:rsidRDefault="00C94C99" w:rsidP="00C94C9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0F493F" w:rsidRPr="00C94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опрос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</w:t>
      </w:r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ердце человека сокращается ритмично, поэтому кровь поступает в кровеносные сосуды порциями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="000F493F" w:rsidRPr="00C94C99">
        <w:rPr>
          <w:rFonts w:ascii="Times New Roman" w:eastAsia="Times New Roman" w:hAnsi="Times New Roman" w:cs="Times New Roman"/>
          <w:color w:val="000000"/>
          <w:sz w:val="24"/>
          <w:szCs w:val="24"/>
        </w:rPr>
        <w:t>днако по кровеносным сосудам кровь течет непрерывным потоком. как вы можете это объяснить?</w:t>
      </w:r>
    </w:p>
    <w:sectPr w:rsidR="000B7186" w:rsidRPr="00C94C99" w:rsidSect="00D921FF">
      <w:pgSz w:w="11906" w:h="16838"/>
      <w:pgMar w:top="567" w:right="849" w:bottom="567" w:left="851" w:header="720" w:footer="720" w:gutter="0"/>
      <w:cols w:space="720"/>
      <w:docGrid w:linePitch="170" w:charSpace="-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B7186"/>
    <w:rsid w:val="00063909"/>
    <w:rsid w:val="000B7186"/>
    <w:rsid w:val="000F493F"/>
    <w:rsid w:val="00C94C99"/>
    <w:rsid w:val="00D9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c2">
    <w:name w:val="c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2019-09-26T09:21:00Z</dcterms:created>
  <dcterms:modified xsi:type="dcterms:W3CDTF">2019-09-30T08:44:00Z</dcterms:modified>
  <cp:version>0900.0000.01</cp:version>
</cp:coreProperties>
</file>